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left="360"/>
        <w:jc w:val="center"/>
        <w:outlineLvl w:val="1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D244FF">
        <w:rPr>
          <w:rFonts w:ascii="Book Antiqua" w:eastAsia="Times New Roman" w:hAnsi="Book Antiqua" w:cs="Arial"/>
          <w:b/>
          <w:bCs/>
          <w:sz w:val="32"/>
          <w:szCs w:val="32"/>
          <w:lang w:eastAsia="ru-RU"/>
        </w:rPr>
        <w:t>СОСТАВ И СТРУКТУРА ГАЛАКТИКИ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1.Млечный Путь и структура Галактики.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Уже к началу нашего века было известно, что те звезды, которые наблюдаются невооружен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ным глазом или в телескоп, обра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зуют в пространстве сплюснутый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звездный диск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громадного размера. Мы находимся внутри этого диска и поэтому вблизи его плоскости ви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 xml:space="preserve">дим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очень много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далеких звезд. Совокупность этих звезд сливается для нас в светящуюся полосу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Млеч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softHyphen/>
        <w:t>ного Пути.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 Раньше думали, что Солнце расположено вблизи центра звездной системы — Галактики,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по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тому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что яркость Млечного Пути примерно одинакова во всех на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правлениях, хотя в нем и сущест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вуют отдельные более яркие участ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ки. Сейчас мы знаем, что свет самой яркой центральной области Галактики сильно ослабля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ется из-за поглощения межзвездной пылью. Лишь наблюдения в инфра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красных лучах, которые испытывают меньшее поглощение, позволили «увидеть» наиболее плотную цент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ральную область нашей Галактики. Она расположена  в созвездии Стрельца.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Эта центральная, наиболее ком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пактная область Галактики назы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вается ее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звездным ядром.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Солнце расположено очень далеко от ядра Галактики — на расстоянии 25— 30 тыс. световых лет (8—10 </w:t>
      </w:r>
      <w:proofErr w:type="spell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кпк</w:t>
      </w:r>
      <w:proofErr w:type="spell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) — вблизи плоскости симметрии звезд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ного диска, толщина которого состав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ляет несколько тысяч световых лет. Ядро находится в центре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звездного, диска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Галактики.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Часть звезд нашей Галактики не входит в состав диска, а образует сферическую составляющую 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(рис.1).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Эти звезды концентрируются не к плоскости диска, к ядру Галактики. Диск и сферическая составляющая — основные элементы структуры нашей Га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лактики.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Полное число звезд в Галактике можно оценить только ориентиро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вочно. Оно составляет несколько сотен миллиардов. Лишь незначи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тельная доля всех этих звезд доступ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на наблюдениям даже при помощи крупнейших телескопов.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000500" cy="2809875"/>
            <wp:effectExtent l="19050" t="0" r="0" b="0"/>
            <wp:wrapSquare wrapText="bothSides"/>
            <wp:docPr id="2" name="Рисунок 2" descr="http://www.ourgalactic.narod.ru/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urgalactic.narod.ru/5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Галактика — это огромный звезд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softHyphen/>
        <w:t>ный остров, диаметр которого пре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softHyphen/>
        <w:t>вышает 100000 св. лет, объединя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softHyphen/>
        <w:t>ющий многие миллиарды самых раз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softHyphen/>
        <w:t>личных звезд.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Помимо звезд, в Га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лактике содержится много тел не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большой массы (например, планет) и очень неоднородная по плотности межзвездная среда (разреженный газ, пыль, космические лучи). Не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смотря на большую массу. Галак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тика—очень разреженная система: расстояния между соседними звез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дами, как правило, измеряются световыми годами.</w:t>
      </w:r>
    </w:p>
    <w:p w:rsidR="00D244FF" w:rsidRPr="00D244FF" w:rsidRDefault="00D244FF" w:rsidP="00D244FF">
      <w:pPr>
        <w:shd w:val="clear" w:color="auto" w:fill="FFFFFF" w:themeFill="background1"/>
        <w:spacing w:before="180" w:after="0" w:line="158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2.Звездные скопления. 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Хоро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шо известно, что звезды неравно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мерно распределены по небу. На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 xml:space="preserve">пример, вблизи Млечного Пути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сла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бые звезды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встречаются заметно чаще, чем вдали от него. Это не кажущийся эффект. Звезды дейст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вительно неравномерно заполняют пространство. Наиболее наглядно это проявляется в существовании групп из большого числа звезд, называе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мых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звездными скоплениями.</w:t>
      </w:r>
    </w:p>
    <w:p w:rsidR="00D244FF" w:rsidRPr="00D244FF" w:rsidRDefault="00D244FF" w:rsidP="00D244FF">
      <w:pPr>
        <w:shd w:val="clear" w:color="auto" w:fill="FFFFFF" w:themeFill="background1"/>
        <w:spacing w:after="0" w:line="158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Примером звездных скоплений, хорошо видимых невооруженным глазом, являются скопления Плеяды и Гиады (оба в созвездии Тельца). В Плеядах нормальный глаз видит 5—7 слабых звездочек, располагающихся в виде малень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кого ковшика (по этому </w:t>
      </w:r>
      <w:r w:rsidRPr="00D244FF">
        <w:rPr>
          <w:rFonts w:ascii="Book Antiqua" w:eastAsia="Times New Roman" w:hAnsi="Book Antiqua" w:cs="Times New Roman"/>
          <w:caps/>
          <w:sz w:val="24"/>
          <w:szCs w:val="24"/>
          <w:lang w:eastAsia="ru-RU"/>
        </w:rPr>
        <w:t> 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скоплению удобно проверять остроту зрения). В телескоп в Плеядах заметны сот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ни звезд 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(рис. 2).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Гиады — скоп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ление не столь компактное, как Плеяды, но оно содержит более яркие звезды. Рядом с Гиадами — 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красноватый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proofErr w:type="spell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Альдебаран</w:t>
      </w:r>
      <w:proofErr w:type="spell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— яр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чайшая звезда в созвездии Тельца.</w:t>
      </w:r>
    </w:p>
    <w:p w:rsidR="00D244FF" w:rsidRPr="00D244FF" w:rsidRDefault="00D244FF" w:rsidP="00D244FF">
      <w:pPr>
        <w:shd w:val="clear" w:color="auto" w:fill="FFFFFF" w:themeFill="background1"/>
        <w:spacing w:after="0" w:line="158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Невооруженным глазом на небе заметно всего несколько скоплений. Но в телескоп их можно видеть сотни. Наблюдения показали, что звездный состав скоплений различен. Измеряя температуру и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светимость звезд скоплений и сверяя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их положение на 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lastRenderedPageBreak/>
        <w:t xml:space="preserve">диаграмме </w:t>
      </w:r>
      <w:proofErr w:type="spell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Герцшпрунга</w:t>
      </w:r>
      <w:proofErr w:type="spell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- </w:t>
      </w:r>
      <w:proofErr w:type="spell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Рессела</w:t>
      </w:r>
      <w:proofErr w:type="spell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 теорией звездной эволюции, удается оценить возраст скоплений. Оказалось, что некоторые скопления состоят из сравнительно молодых, некоторые — из старых звезд. 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Звезды внутри скопления имеют близкий возраст и, следовательно, связаны общим происхождением.</w:t>
      </w:r>
    </w:p>
    <w:p w:rsidR="00D244FF" w:rsidRPr="00D244FF" w:rsidRDefault="00D244FF" w:rsidP="00D244FF">
      <w:pPr>
        <w:shd w:val="clear" w:color="auto" w:fill="FFFFFF" w:themeFill="background1"/>
        <w:spacing w:after="0" w:line="158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95600" cy="2657475"/>
            <wp:effectExtent l="19050" t="0" r="0" b="0"/>
            <wp:wrapSquare wrapText="bothSides"/>
            <wp:docPr id="3" name="Рисунок 3" descr="http://www.ourgalactic.narod.ru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urgalactic.narod.ru/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Наблюдается два типа скоплений —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рассеянные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и </w:t>
      </w:r>
      <w:r w:rsidRPr="00D244FF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шаровые.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Рассеянные скопления содержат десятки, сотни, а наиболее крупные — тысячи звезд и выглядят в телескоп сверкающей россыпью. Плеяды и Гиады относятся к этому типу. Среди рассеянных скоплений встречаются как сравнительно ста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рые, с возрастом в несколько мил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 xml:space="preserve">лиардов лет, так и очень молодые, в которых еще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сохранились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много </w:t>
      </w:r>
      <w:proofErr w:type="spell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голубых</w:t>
      </w:r>
      <w:proofErr w:type="spell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горячих звезд высокой све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тимости. Эти звезды значительно массивнее Солнца, и поэтому (как мы уже знаем) продолжительность жизни у них более короткая, чем у звезд других типов. Существование в рассеянных скоплениях таких звезд говорит о том, что образование скоплений продолжается и в наше время. Сравнительно молодым скоплением являются Плеяды: его возраст около 10</w:t>
      </w:r>
      <w:r w:rsidRPr="00D244FF">
        <w:rPr>
          <w:rFonts w:ascii="Book Antiqua" w:eastAsia="Times New Roman" w:hAnsi="Book Antiqua" w:cs="Times New Roman"/>
          <w:sz w:val="24"/>
          <w:szCs w:val="24"/>
          <w:vertAlign w:val="superscript"/>
          <w:lang w:eastAsia="ru-RU"/>
        </w:rPr>
        <w:t>8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лет.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Рассеянные скопления можно найти не в любой части неба. Почти все они наблюдаются вблизи Млеч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ного Пути. Именно там, вблизи плоскости диска Галактики, наи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более активно происходит образо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вание звезд.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24175" cy="2838450"/>
            <wp:effectExtent l="19050" t="0" r="9525" b="0"/>
            <wp:wrapSquare wrapText="bothSides"/>
            <wp:docPr id="4" name="Рисунок 4" descr="http://www.ourgalactic.narod.ru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urgalactic.narod.ru/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244FF">
        <w:rPr>
          <w:rFonts w:ascii="Times New Roman" w:eastAsia="Times New Roman" w:hAnsi="Times New Roman" w:cs="Times New Roman"/>
          <w:lang w:eastAsia="ru-RU"/>
        </w:rPr>
        <w:t> 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Шаровые скопления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по размеру, как правило, больше рас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сеянных и содержат сотни тысяч звезд. Все они очень далеки от нас. Лишь одно-два можно заметить невооруженным глазом или в бинокль, но даже они из-за громадного расстояния видны как крошечные светящиеся пятнышки. На фотографиях шаровые скопления обычно выглядят как целый рой огромного числа звезд </w:t>
      </w:r>
      <w:r w:rsidRPr="00D244FF">
        <w:rPr>
          <w:rFonts w:ascii="Book Antiqua" w:eastAsia="Times New Roman" w:hAnsi="Book Antiqua" w:cs="Times New Roman"/>
          <w:b/>
          <w:bCs/>
          <w:sz w:val="24"/>
          <w:szCs w:val="24"/>
          <w:lang w:eastAsia="ru-RU"/>
        </w:rPr>
        <w:t>(рис. 3).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 Кажется, что в центре скопления звезды сливаются в сплошную светлую массу. Но на самом деле даже там между звездами достаточно много свободного пространства, что</w:t>
      </w: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softHyphen/>
        <w:t>бы они двигались, не сталкиваясь друг с другом. В отличие от рассеянных скоплений, в шаровых мы не наблюдаем молодых звезд. Это очень старые звездные системы. Их возраст трудно точно оценить. Основываясь на теории звездной эволюции, ученые получают оценки возраста наиболее старых скоплений в 13—18 млрд. лет.</w:t>
      </w:r>
    </w:p>
    <w:p w:rsidR="00D244FF" w:rsidRPr="00D244FF" w:rsidRDefault="00D244FF" w:rsidP="00D244FF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Всего в нашей Галактике известно около 150 шаровых скоплений. В отличие от рассеянных звездных скоплений, шаровые скопления слабо концентрируются к полосе Млечного Пути. Зато практически все они наблюдаются в одной половине неба, в центре которой находится созвездие Стрельца. Такая особенность распределения отражает структуру нашей звездной системы — Галактики: в созвездии Стрельца находится ее центр. Шаровые скопления, в отличие от </w:t>
      </w:r>
      <w:proofErr w:type="gramStart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рассеянных</w:t>
      </w:r>
      <w:proofErr w:type="gramEnd"/>
      <w:r w:rsidRPr="00D244FF">
        <w:rPr>
          <w:rFonts w:ascii="Book Antiqua" w:eastAsia="Times New Roman" w:hAnsi="Book Antiqua" w:cs="Times New Roman"/>
          <w:sz w:val="24"/>
          <w:szCs w:val="24"/>
          <w:lang w:eastAsia="ru-RU"/>
        </w:rPr>
        <w:t>, относятся к сферической составляющей Галактики.</w:t>
      </w:r>
    </w:p>
    <w:p w:rsidR="000A3E9F" w:rsidRPr="00D244FF" w:rsidRDefault="000A3E9F" w:rsidP="00D244FF">
      <w:pPr>
        <w:shd w:val="clear" w:color="auto" w:fill="FFFFFF" w:themeFill="background1"/>
      </w:pPr>
    </w:p>
    <w:sectPr w:rsidR="000A3E9F" w:rsidRPr="00D244FF" w:rsidSect="00843B01">
      <w:pgSz w:w="11906" w:h="16838" w:code="9"/>
      <w:pgMar w:top="425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244FF"/>
    <w:rsid w:val="000A3E9F"/>
    <w:rsid w:val="00421A9B"/>
    <w:rsid w:val="00843B01"/>
    <w:rsid w:val="00D2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E9F"/>
  </w:style>
  <w:style w:type="paragraph" w:styleId="2">
    <w:name w:val="heading 2"/>
    <w:basedOn w:val="a"/>
    <w:link w:val="20"/>
    <w:uiPriority w:val="9"/>
    <w:qFormat/>
    <w:rsid w:val="00D244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44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D24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244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D24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244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886</Words>
  <Characters>5054</Characters>
  <Application>Microsoft Office Word</Application>
  <DocSecurity>0</DocSecurity>
  <Lines>42</Lines>
  <Paragraphs>11</Paragraphs>
  <ScaleCrop>false</ScaleCrop>
  <Company>HP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2020-05-18T20:25:00Z</dcterms:created>
  <dcterms:modified xsi:type="dcterms:W3CDTF">2020-05-18T20:26:00Z</dcterms:modified>
</cp:coreProperties>
</file>